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A" w:rsidRDefault="003F19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86D8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">
                <v:group id="Group 10" o:spid="_x0000_s1027" style="position:absolute;left:13348;top:8579;width:2213;height:29" coordorigin="13348,8579" coordsize="22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348;top:8579;width:2213;height:29;visibility:visible;mso-wrap-style:square;v-text-anchor:top" coordsize="22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pVsMA&#10;AADaAAAADwAAAGRycy9kb3ducmV2LnhtbESPT2sCMRTE74V+h/AK3mpWD1q3RikFQcSD/y69PTev&#10;2aWblzWJu+u3N4LQ4zAzv2Hmy97WoiUfKscKRsMMBHHhdMVGwem4ev8AESKyxtoxKbhRgOXi9WWO&#10;uXYd76k9RCMShEOOCsoYm1zKUJRkMQxdQ5y8X+ctxiS9kdpjl+C2luMsm0iLFaeFEhv6Lqn4O1yt&#10;grbanQv/Y0am09P63DWb7XVyUWrw1n99gojUx//ws73W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pVsMAAADaAAAADwAAAAAAAAAAAAAAAACYAgAAZHJzL2Rv&#10;d25yZXYueG1sUEsFBgAAAAAEAAQA9QAAAIgD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3348;top:8286;width:2213;height:293;visibility:visible;mso-wrap-style:square;v-text-anchor:top" coordsize="22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asboA&#10;AADbAAAADwAAAGRycy9kb3ducmV2LnhtbERPSwrCMBDdC94hjOBOUwVFqlFEEFz6O8DQTD+2mZQk&#10;2np7Iwju5vG+s9n1phEvcr6yrGA2TUAQZ1ZXXCi4346TFQgfkDU2lknBmzzstsPBBlNtO77Q6xoK&#10;EUPYp6igDKFNpfRZSQb91LbEkcutMxgidIXUDrsYbho5T5KlNFhxbCixpUNJWX19GgX6wOFRP25Y&#10;56eFyxp/dnLZKTUe9fs1iEB9+It/7pOO82fw/SUeIL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BasboAAADbAAAADwAAAAAAAAAAAAAAAACYAgAAZHJzL2Rvd25yZXYueG1s&#10;UEsFBgAAAAAEAAQA9QAAAH8D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D08AA" w:rsidRDefault="00DD0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8AA" w:rsidRDefault="00DD08A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07"/>
        <w:gridCol w:w="1892"/>
        <w:gridCol w:w="1066"/>
        <w:gridCol w:w="804"/>
        <w:gridCol w:w="533"/>
        <w:gridCol w:w="540"/>
        <w:gridCol w:w="1116"/>
        <w:gridCol w:w="356"/>
        <w:gridCol w:w="671"/>
        <w:gridCol w:w="161"/>
        <w:gridCol w:w="504"/>
        <w:gridCol w:w="133"/>
        <w:gridCol w:w="2222"/>
      </w:tblGrid>
      <w:tr w:rsidR="00DD08AA">
        <w:trPr>
          <w:trHeight w:hRule="exact" w:val="54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7F294C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Client</w:t>
            </w:r>
            <w:r w:rsidR="00241A56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="00241A56"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7F294C">
        <w:trPr>
          <w:trHeight w:hRule="exact" w:val="8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241A56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(Please tick preferred)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0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DoB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7F294C" w:rsidTr="00DB62BC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294C" w:rsidRDefault="007F294C" w:rsidP="007F294C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Work Address</w:t>
            </w:r>
          </w:p>
        </w:tc>
        <w:tc>
          <w:tcPr>
            <w:tcW w:w="121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4C" w:rsidRDefault="007F294C"/>
          <w:p w:rsidR="007F294C" w:rsidRDefault="007F294C"/>
          <w:p w:rsidR="007F294C" w:rsidRDefault="007F294C"/>
        </w:tc>
      </w:tr>
      <w:tr w:rsidR="00DD08AA">
        <w:trPr>
          <w:trHeight w:hRule="exact" w:val="40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7F294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Employer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7F294C" w:rsidRDefault="007F294C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294C">
              <w:rPr>
                <w:rFonts w:ascii="Calibri" w:eastAsia="Calibri" w:hAnsi="Calibri" w:cs="Calibri"/>
                <w:b/>
                <w:sz w:val="24"/>
                <w:szCs w:val="24"/>
              </w:rPr>
              <w:t>Position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7F294C" w:rsidTr="00CB18C6">
        <w:trPr>
          <w:trHeight w:hRule="exact" w:val="45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294C" w:rsidRDefault="007F294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CRN No. / Art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4C" w:rsidRDefault="007F294C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294C" w:rsidRDefault="007F294C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Funding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Source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4C" w:rsidRDefault="007F294C"/>
        </w:tc>
      </w:tr>
      <w:tr w:rsidR="00DD08AA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 w:rsidP="008B6591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No </w:t>
            </w:r>
            <w:r w:rsidR="008B6591">
              <w:rPr>
                <w:rFonts w:ascii="Calibri"/>
                <w:b/>
                <w:sz w:val="24"/>
              </w:rPr>
              <w:t>Allocated Sessions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8B6591" w:rsidP="008B6591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Location: If different to work place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8B6591">
        <w:trPr>
          <w:trHeight w:hRule="exact" w:val="888"/>
        </w:trPr>
        <w:tc>
          <w:tcPr>
            <w:tcW w:w="4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referral: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ind w:left="321" w:right="10" w:hanging="3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Time Management and Self-organisation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ind w:left="266" w:right="271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Preparing presentation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Presenting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DD08AA" w:rsidTr="008B6591">
        <w:trPr>
          <w:trHeight w:hRule="exact" w:val="564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91" w:rsidRDefault="008B6591" w:rsidP="008B6591">
            <w:pPr>
              <w:pStyle w:val="TableParagraph"/>
              <w:spacing w:line="292" w:lineRule="exact"/>
              <w:jc w:val="center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</w:p>
          <w:p w:rsidR="00DD08AA" w:rsidRDefault="008B6591" w:rsidP="008B659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91" w:rsidRDefault="008B6591" w:rsidP="008B6591">
            <w:pPr>
              <w:pStyle w:val="TableParagraph"/>
              <w:ind w:left="871" w:right="169" w:hanging="70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</w:t>
            </w:r>
            <w:r w:rsidR="00241A56">
              <w:rPr>
                <w:rFonts w:ascii="Calibri"/>
                <w:sz w:val="24"/>
              </w:rPr>
              <w:t xml:space="preserve">riting </w:t>
            </w:r>
          </w:p>
          <w:p w:rsidR="00DD08AA" w:rsidRDefault="008B6591" w:rsidP="008B6591">
            <w:pPr>
              <w:pStyle w:val="TableParagraph"/>
              <w:ind w:left="871" w:right="169" w:hanging="7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</w:t>
            </w:r>
            <w:r w:rsidR="00241A56">
              <w:rPr>
                <w:rFonts w:ascii="Calibri"/>
                <w:sz w:val="24"/>
              </w:rPr>
              <w:t>kills</w:t>
            </w:r>
          </w:p>
        </w:tc>
      </w:tr>
      <w:tr w:rsidR="00DD08AA" w:rsidTr="008B6591">
        <w:trPr>
          <w:trHeight w:hRule="exact" w:val="819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91" w:rsidRDefault="00241A56" w:rsidP="008B6591">
            <w:pPr>
              <w:pStyle w:val="TableParagraph"/>
              <w:spacing w:line="292" w:lineRule="exact"/>
              <w:jc w:val="center"/>
              <w:rPr>
                <w:rFonts w:ascii="Calibri"/>
                <w:spacing w:val="-3"/>
                <w:sz w:val="24"/>
              </w:rPr>
            </w:pPr>
            <w:r>
              <w:rPr>
                <w:rFonts w:ascii="Calibri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</w:p>
          <w:p w:rsidR="00DD08AA" w:rsidRDefault="00241A56" w:rsidP="008B659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methods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ind w:left="626" w:right="443" w:hanging="18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 reading strategies</w:t>
            </w:r>
          </w:p>
          <w:p w:rsidR="008B6591" w:rsidRDefault="008B6591" w:rsidP="008B6591">
            <w:pPr>
              <w:pStyle w:val="TableParagraph"/>
              <w:ind w:left="626" w:right="443" w:hanging="188"/>
              <w:jc w:val="center"/>
              <w:rPr>
                <w:rFonts w:ascii="Calibri"/>
                <w:sz w:val="24"/>
              </w:rPr>
            </w:pPr>
          </w:p>
          <w:p w:rsidR="008B6591" w:rsidRDefault="008B6591" w:rsidP="008B6591">
            <w:pPr>
              <w:pStyle w:val="TableParagraph"/>
              <w:ind w:left="626" w:right="443" w:hanging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8AA" w:rsidTr="008B6591">
        <w:trPr>
          <w:trHeight w:hRule="exact" w:val="331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Group work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92" w:lineRule="exact"/>
              <w:ind w:lef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 taking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DD08AA" w:rsidTr="008B6591">
        <w:trPr>
          <w:trHeight w:hRule="exact" w:val="536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92" w:lineRule="exact"/>
              <w:ind w:left="1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Project </w:t>
            </w:r>
            <w:r w:rsidR="00241A56">
              <w:rPr>
                <w:rFonts w:ascii="Calibri"/>
                <w:sz w:val="24"/>
              </w:rPr>
              <w:t>planning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pStyle w:val="TableParagraph"/>
              <w:spacing w:line="292" w:lineRule="exact"/>
              <w:ind w:left="4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default" r:id="rId7"/>
          <w:footerReference w:type="default" r:id="rId8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pPr w:leftFromText="180" w:rightFromText="180" w:tblpY="49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5429"/>
        <w:gridCol w:w="4726"/>
        <w:gridCol w:w="4726"/>
      </w:tblGrid>
      <w:tr w:rsidR="00DD08AA" w:rsidTr="008B6591">
        <w:trPr>
          <w:trHeight w:hRule="exact" w:val="7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DD08AA" w:rsidP="008B6591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Targets identified </w:t>
            </w:r>
          </w:p>
          <w:p w:rsidR="00DD08AA" w:rsidRDefault="00241A56" w:rsidP="008B6591">
            <w:pPr>
              <w:pStyle w:val="TableParagraph"/>
              <w:spacing w:before="1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 w:rsidP="008B6591">
            <w:pPr>
              <w:pStyle w:val="TableParagraph"/>
              <w:spacing w:before="126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6591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 w:rsidR="008B6591">
              <w:rPr>
                <w:rFonts w:ascii="Arial"/>
                <w:b/>
              </w:rPr>
              <w:t>Recommendations</w:t>
            </w:r>
          </w:p>
          <w:p w:rsidR="00DD08AA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Revised</w:t>
            </w:r>
            <w:r w:rsidR="008B6591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targets</w:t>
            </w:r>
          </w:p>
        </w:tc>
      </w:tr>
      <w:tr w:rsidR="00DD08AA" w:rsidTr="008B6591">
        <w:trPr>
          <w:trHeight w:hRule="exact" w:val="159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</w:tr>
      <w:tr w:rsidR="00DD08AA" w:rsidTr="008B6591">
        <w:trPr>
          <w:trHeight w:hRule="exact" w:val="15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</w:tr>
      <w:tr w:rsidR="00DD08AA" w:rsidTr="008B6591">
        <w:trPr>
          <w:trHeight w:hRule="exact" w:val="11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</w:tr>
    </w:tbl>
    <w:p w:rsidR="008B6591" w:rsidRDefault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tabs>
          <w:tab w:val="left" w:pos="1470"/>
        </w:tabs>
        <w:rPr>
          <w:rFonts w:ascii="Arial" w:eastAsia="Arial" w:hAnsi="Arial" w:cs="Arial"/>
        </w:rPr>
      </w:pPr>
      <w:bookmarkStart w:id="0" w:name="_GoBack"/>
      <w:bookmarkEnd w:id="0"/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DD08AA" w:rsidRPr="008B6591" w:rsidRDefault="00DD08AA" w:rsidP="008B6591">
      <w:pPr>
        <w:rPr>
          <w:rFonts w:ascii="Arial" w:eastAsia="Arial" w:hAnsi="Arial" w:cs="Arial"/>
        </w:rPr>
        <w:sectPr w:rsidR="00DD08AA" w:rsidRPr="008B6591">
          <w:pgSz w:w="16840" w:h="11910" w:orient="landscape"/>
          <w:pgMar w:top="2180" w:right="540" w:bottom="1460" w:left="720" w:header="197" w:footer="1272" w:gutter="0"/>
          <w:cols w:space="720"/>
        </w:sectPr>
      </w:pPr>
    </w:p>
    <w:p w:rsidR="00DD08AA" w:rsidRDefault="00DD08A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56" w:rsidRDefault="00241A56">
      <w:r>
        <w:separator/>
      </w:r>
    </w:p>
  </w:endnote>
  <w:endnote w:type="continuationSeparator" w:id="0">
    <w:p w:rsidR="00241A56" w:rsidRDefault="002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59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659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6784340</wp:posOffset>
              </wp:positionV>
              <wp:extent cx="4157980" cy="3365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</w:pPr>
                          <w:r>
                            <w:t xml:space="preserve">UK Registered Company no: 7048594 </w:t>
                          </w:r>
                          <w:proofErr w:type="gramStart"/>
                          <w:r>
                            <w:t>The</w:t>
                          </w:r>
                          <w:proofErr w:type="gramEnd"/>
                          <w:r>
                            <w:t xml:space="preserve"> Learning Support Centre Ltd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©</w:t>
                          </w:r>
                        </w:p>
                        <w:p w:rsidR="00DD08AA" w:rsidRDefault="00241A56">
                          <w:pPr>
                            <w:pStyle w:val="BodyText"/>
                          </w:pPr>
                          <w:r>
                            <w:t>L:\OPERATIONAL\Referrals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534.2pt;width:327.4pt;height:26.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4m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</w:pPr>
                    <w:r>
                      <w:t>UK Registered Company no: 7048594 The Learning Support Centre Ltd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©</w:t>
                    </w:r>
                  </w:p>
                  <w:p w:rsidR="00DD08AA" w:rsidRDefault="00241A56">
                    <w:pPr>
                      <w:pStyle w:val="BodyText"/>
                    </w:pPr>
                    <w:r>
                      <w:t>L:\OPERATIONAL\Referrals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56" w:rsidRDefault="00241A56">
      <w:r>
        <w:separator/>
      </w:r>
    </w:p>
  </w:footnote>
  <w:footnote w:type="continuationSeparator" w:id="0">
    <w:p w:rsidR="00241A56" w:rsidRDefault="0024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5807710</wp:posOffset>
              </wp:positionH>
              <wp:positionV relativeFrom="page">
                <wp:posOffset>769620</wp:posOffset>
              </wp:positionV>
              <wp:extent cx="4471670" cy="509270"/>
              <wp:effectExtent l="6985" t="7620" r="762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1670" cy="509270"/>
                        <a:chOff x="9146" y="1212"/>
                        <a:chExt cx="7042" cy="80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46" y="1212"/>
                          <a:ext cx="7042" cy="802"/>
                        </a:xfrm>
                        <a:custGeom>
                          <a:avLst/>
                          <a:gdLst>
                            <a:gd name="T0" fmla="+- 0 9146 9146"/>
                            <a:gd name="T1" fmla="*/ T0 w 7042"/>
                            <a:gd name="T2" fmla="+- 0 2014 1212"/>
                            <a:gd name="T3" fmla="*/ 2014 h 802"/>
                            <a:gd name="T4" fmla="+- 0 16188 9146"/>
                            <a:gd name="T5" fmla="*/ T4 w 7042"/>
                            <a:gd name="T6" fmla="+- 0 2014 1212"/>
                            <a:gd name="T7" fmla="*/ 2014 h 802"/>
                            <a:gd name="T8" fmla="+- 0 16188 9146"/>
                            <a:gd name="T9" fmla="*/ T8 w 7042"/>
                            <a:gd name="T10" fmla="+- 0 1212 1212"/>
                            <a:gd name="T11" fmla="*/ 1212 h 802"/>
                            <a:gd name="T12" fmla="+- 0 9146 9146"/>
                            <a:gd name="T13" fmla="*/ T12 w 7042"/>
                            <a:gd name="T14" fmla="+- 0 1212 1212"/>
                            <a:gd name="T15" fmla="*/ 1212 h 802"/>
                            <a:gd name="T16" fmla="+- 0 9146 9146"/>
                            <a:gd name="T17" fmla="*/ T16 w 7042"/>
                            <a:gd name="T18" fmla="+- 0 2014 1212"/>
                            <a:gd name="T19" fmla="*/ 2014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42" h="802">
                              <a:moveTo>
                                <a:pt x="0" y="802"/>
                              </a:moveTo>
                              <a:lnTo>
                                <a:pt x="7042" y="802"/>
                              </a:lnTo>
                              <a:lnTo>
                                <a:pt x="7042" y="0"/>
                              </a:lnTo>
                              <a:lnTo>
                                <a:pt x="0" y="0"/>
                              </a:lnTo>
                              <a:lnTo>
                                <a:pt x="0" y="8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F8241" id="Group 4" o:spid="_x0000_s1026" style="position:absolute;margin-left:457.3pt;margin-top:60.6pt;width:352.1pt;height:40.1pt;z-index:-13480;mso-position-horizontal-relative:page;mso-position-vertical-relative:page" coordorigin="9146,1212" coordsize="70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">
              <v:shape id="Freeform 5" o:spid="_x0000_s1027" style="position:absolute;left:9146;top:1212;width:7042;height:802;visibility:visible;mso-wrap-style:square;v-text-anchor:top" coordsize="704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IkMIA&#10;AADaAAAADwAAAGRycy9kb3ducmV2LnhtbESP3YrCMBSE7wXfIRzBO00VFOkaZRWEIgrrD8jeHZqz&#10;bbE5KU1s69sbYcHLYWa+YZbrzpSiodoVlhVMxhEI4tTqgjMF18tutADhPLLG0jIpeJKD9arfW2Ks&#10;bcsnas4+EwHCLkYFufdVLKVLczLoxrYiDt6frQ36IOtM6hrbADelnEbRXBosOCzkWNE2p/R+fhgF&#10;B53Mi6TZ37a4eZx+TdLej9GPUsNB9/0FwlPnP+H/dqIVzOB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MiQwgAAANoAAAAPAAAAAAAAAAAAAAAAAJgCAABkcnMvZG93&#10;bnJldi54bWxQSwUGAAAAAAQABAD1AAAAhwMAAAAA&#10;" path="m,802r7042,l7042,,,,,802xe" filled="f" strokeweight=".72pt">
                <v:path arrowok="t" o:connecttype="custom" o:connectlocs="0,2014;7042,2014;7042,1212;0,1212;0,201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458470</wp:posOffset>
              </wp:positionV>
              <wp:extent cx="3839210" cy="57150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spacing w:line="346" w:lineRule="exact"/>
                            <w:ind w:left="233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Individual Learning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Plan</w:t>
                          </w:r>
                        </w:p>
                        <w:p w:rsidR="00DD08AA" w:rsidRDefault="007F294C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Strategy </w:t>
                          </w:r>
                          <w:r w:rsidR="008B6591">
                            <w:rPr>
                              <w:rFonts w:ascii="Arial"/>
                              <w:b/>
                              <w:sz w:val="28"/>
                            </w:rPr>
                            <w:t>Coach: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95pt;margin-top:36.1pt;width:302.3pt;height:4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cB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ZnHgw1EBZ/OlP/d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" filled="f" stroked="f">
              <v:textbox inset="0,0,0,0">
                <w:txbxContent>
                  <w:p w:rsidR="00DD08AA" w:rsidRDefault="00241A56">
                    <w:pPr>
                      <w:spacing w:line="346" w:lineRule="exact"/>
                      <w:ind w:left="2331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Individual Learning</w:t>
                    </w:r>
                    <w:r>
                      <w:rPr>
                        <w:rFonts w:ascii="Arial"/>
                        <w:b/>
                        <w:spacing w:val="-10"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Plan</w:t>
                    </w:r>
                  </w:p>
                  <w:p w:rsidR="00DD08AA" w:rsidRDefault="007F294C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 xml:space="preserve">Strategy </w:t>
                    </w:r>
                    <w:r w:rsidR="008B6591">
                      <w:rPr>
                        <w:rFonts w:ascii="Arial"/>
                        <w:b/>
                        <w:sz w:val="28"/>
                      </w:rPr>
                      <w:t>Coach: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241A56"/>
    <w:rsid w:val="003F19EC"/>
    <w:rsid w:val="007F294C"/>
    <w:rsid w:val="008B6591"/>
    <w:rsid w:val="00D313BD"/>
    <w:rsid w:val="00D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31A115-986E-4542-9C76-EC2D925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4C"/>
  </w:style>
  <w:style w:type="paragraph" w:styleId="Footer">
    <w:name w:val="footer"/>
    <w:basedOn w:val="Normal"/>
    <w:link w:val="FooterChar"/>
    <w:uiPriority w:val="99"/>
    <w:unhideWhenUsed/>
    <w:rsid w:val="007F2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Jayne Sanderson</cp:lastModifiedBy>
  <cp:revision>3</cp:revision>
  <dcterms:created xsi:type="dcterms:W3CDTF">2016-07-21T11:56:00Z</dcterms:created>
  <dcterms:modified xsi:type="dcterms:W3CDTF">2016-07-21T12:03:00Z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